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4373F" w14:textId="27B4C178" w:rsidR="00731CB0" w:rsidRPr="00C31E0B" w:rsidRDefault="00731CB0" w:rsidP="00521F93">
      <w:pPr>
        <w:pStyle w:val="Nagwek1"/>
        <w:spacing w:before="120"/>
        <w:rPr>
          <w:rFonts w:cs="Arial"/>
          <w:bCs/>
          <w:color w:val="auto"/>
          <w:sz w:val="24"/>
          <w:szCs w:val="24"/>
        </w:rPr>
      </w:pPr>
      <w:r w:rsidRPr="00C31E0B">
        <w:rPr>
          <w:rFonts w:cs="Arial"/>
          <w:bCs/>
          <w:color w:val="auto"/>
          <w:sz w:val="24"/>
          <w:szCs w:val="24"/>
        </w:rPr>
        <w:t xml:space="preserve">Załącznik nr </w:t>
      </w:r>
      <w:r w:rsidR="00F7338B">
        <w:rPr>
          <w:rFonts w:cs="Arial"/>
          <w:bCs/>
          <w:color w:val="auto"/>
          <w:sz w:val="24"/>
          <w:szCs w:val="24"/>
        </w:rPr>
        <w:t>2a</w:t>
      </w:r>
    </w:p>
    <w:p w14:paraId="3AB1A588" w14:textId="77777777" w:rsidR="00F90EF9" w:rsidRPr="00F90EF9" w:rsidRDefault="00F90EF9" w:rsidP="00F90EF9">
      <w:pPr>
        <w:rPr>
          <w:rFonts w:ascii="Arial" w:hAnsi="Arial"/>
          <w:sz w:val="24"/>
          <w:szCs w:val="24"/>
        </w:rPr>
      </w:pPr>
      <w:r w:rsidRPr="00F90EF9">
        <w:rPr>
          <w:rFonts w:ascii="Arial" w:hAnsi="Arial"/>
          <w:sz w:val="24"/>
          <w:szCs w:val="24"/>
        </w:rPr>
        <w:t>Wykonawca:</w:t>
      </w:r>
    </w:p>
    <w:p w14:paraId="4C281A0A" w14:textId="3D619058" w:rsidR="00F90EF9" w:rsidRPr="00F90EF9" w:rsidRDefault="00F90EF9" w:rsidP="00F90EF9">
      <w:pPr>
        <w:rPr>
          <w:rFonts w:ascii="Arial" w:hAnsi="Arial"/>
          <w:sz w:val="24"/>
          <w:szCs w:val="24"/>
        </w:rPr>
      </w:pPr>
      <w:r w:rsidRPr="00F90EF9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02F52BB9" w14:textId="79293533" w:rsidR="00F90EF9" w:rsidRDefault="00F90EF9" w:rsidP="00F90EF9">
      <w:pPr>
        <w:jc w:val="both"/>
        <w:rPr>
          <w:rFonts w:ascii="Arial" w:hAnsi="Arial"/>
          <w:sz w:val="24"/>
          <w:szCs w:val="24"/>
        </w:rPr>
      </w:pPr>
      <w:r w:rsidRPr="00F90EF9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</w:t>
      </w:r>
    </w:p>
    <w:p w14:paraId="748B5120" w14:textId="6118C628" w:rsidR="00F90EF9" w:rsidRPr="00F90EF9" w:rsidRDefault="00F90EF9" w:rsidP="00F90EF9">
      <w:pPr>
        <w:pStyle w:val="Nagwek1"/>
      </w:pPr>
      <w:r w:rsidRPr="00F90EF9">
        <w:t>W</w:t>
      </w:r>
      <w:r>
        <w:t>ykaz osób</w:t>
      </w:r>
    </w:p>
    <w:p w14:paraId="38C957C9" w14:textId="45E877F1" w:rsidR="00F90EF9" w:rsidRDefault="00F90EF9" w:rsidP="00243AB8">
      <w:pPr>
        <w:spacing w:after="360"/>
        <w:rPr>
          <w:rFonts w:ascii="Arial" w:hAnsi="Arial"/>
          <w:b/>
          <w:bCs/>
          <w:sz w:val="24"/>
          <w:szCs w:val="24"/>
        </w:rPr>
      </w:pPr>
      <w:r w:rsidRPr="00243AB8">
        <w:rPr>
          <w:rFonts w:ascii="Arial" w:hAnsi="Arial"/>
          <w:sz w:val="24"/>
          <w:szCs w:val="24"/>
        </w:rPr>
        <w:t xml:space="preserve">Na potrzeby postępowania o udzielenie zamówienia publicznego nr </w:t>
      </w:r>
      <w:r w:rsidR="00243AB8" w:rsidRPr="00243AB8">
        <w:rPr>
          <w:rFonts w:ascii="Arial" w:hAnsi="Arial"/>
          <w:sz w:val="24"/>
          <w:szCs w:val="24"/>
        </w:rPr>
        <w:t>KU</w:t>
      </w:r>
      <w:r w:rsidRPr="00243AB8">
        <w:rPr>
          <w:rFonts w:ascii="Arial" w:hAnsi="Arial"/>
          <w:sz w:val="24"/>
          <w:szCs w:val="24"/>
        </w:rPr>
        <w:t>.230</w:t>
      </w:r>
      <w:r w:rsidR="00F7338B" w:rsidRPr="00243AB8">
        <w:rPr>
          <w:rFonts w:ascii="Arial" w:hAnsi="Arial"/>
          <w:sz w:val="24"/>
          <w:szCs w:val="24"/>
        </w:rPr>
        <w:t>2.</w:t>
      </w:r>
      <w:r w:rsidR="00243AB8" w:rsidRPr="00243AB8">
        <w:rPr>
          <w:rFonts w:ascii="Arial" w:hAnsi="Arial"/>
          <w:sz w:val="24"/>
          <w:szCs w:val="24"/>
        </w:rPr>
        <w:t>4</w:t>
      </w:r>
      <w:r w:rsidR="00F7338B" w:rsidRPr="00243AB8">
        <w:rPr>
          <w:rFonts w:ascii="Arial" w:hAnsi="Arial"/>
          <w:sz w:val="24"/>
          <w:szCs w:val="24"/>
        </w:rPr>
        <w:t>8.</w:t>
      </w:r>
      <w:r w:rsidRPr="00243AB8">
        <w:rPr>
          <w:rFonts w:ascii="Arial" w:hAnsi="Arial"/>
          <w:sz w:val="24"/>
          <w:szCs w:val="24"/>
        </w:rPr>
        <w:t>2025 pn.</w:t>
      </w:r>
      <w:r w:rsidR="00243AB8" w:rsidRPr="00243AB8">
        <w:rPr>
          <w:rFonts w:ascii="Arial" w:eastAsia="Times New Roman" w:hAnsi="Arial"/>
          <w:b/>
          <w:bCs/>
          <w:sz w:val="24"/>
          <w:szCs w:val="24"/>
        </w:rPr>
        <w:t xml:space="preserve"> Organizacja szkolenia dla kadry dydaktycznej UJK z zakresu projektowania uniwersalnego numer KU.2302.48.2025</w:t>
      </w:r>
      <w:r w:rsidRPr="00F90EF9">
        <w:rPr>
          <w:rFonts w:ascii="Arial" w:hAnsi="Arial"/>
          <w:sz w:val="24"/>
          <w:szCs w:val="24"/>
        </w:rPr>
        <w:t>, oświadczam, że do realizacji przedmiotowego zamówienia skierujemy następujące osoby posiadające kwalifikacje zawodowe</w:t>
      </w:r>
      <w:r w:rsidRPr="00F90EF9">
        <w:rPr>
          <w:rFonts w:ascii="Arial" w:hAnsi="Arial"/>
          <w:b/>
          <w:bCs/>
          <w:sz w:val="24"/>
          <w:szCs w:val="24"/>
        </w:rPr>
        <w:t xml:space="preserve">: </w:t>
      </w:r>
    </w:p>
    <w:p w14:paraId="3A5C55F3" w14:textId="77777777" w:rsidR="00491179" w:rsidRPr="00491179" w:rsidRDefault="00491179" w:rsidP="00491179">
      <w:pPr>
        <w:widowControl w:val="0"/>
        <w:suppressAutoHyphens/>
        <w:autoSpaceDN w:val="0"/>
        <w:textAlignment w:val="baseline"/>
        <w:rPr>
          <w:rFonts w:ascii="Arial" w:eastAsia="SimSun" w:hAnsi="Arial"/>
          <w:kern w:val="3"/>
        </w:rPr>
      </w:pPr>
      <w:r w:rsidRPr="00491179">
        <w:rPr>
          <w:rFonts w:ascii="Arial" w:eastAsia="SimSun" w:hAnsi="Arial"/>
          <w:kern w:val="3"/>
        </w:rPr>
        <w:t>O zamówienie ubiegać się mogą Wykonawcy, którzy spełniają warunek dotyczący posiadania zdolności technicznej i zawodowej. Zamawiający uzna warunek za spełniony, jeżeli Wykonawca wykaże, że dysponuje odpowiednim potencjałem osobowy.</w:t>
      </w:r>
    </w:p>
    <w:p w14:paraId="035A129D" w14:textId="77777777" w:rsidR="00491179" w:rsidRPr="00491179" w:rsidRDefault="00491179" w:rsidP="00580D2F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textAlignment w:val="baseline"/>
        <w:rPr>
          <w:rFonts w:ascii="Arial" w:eastAsia="SimSun" w:hAnsi="Arial"/>
          <w:kern w:val="3"/>
        </w:rPr>
      </w:pPr>
      <w:r w:rsidRPr="00491179">
        <w:rPr>
          <w:rFonts w:ascii="Arial" w:eastAsia="SimSun" w:hAnsi="Arial"/>
          <w:kern w:val="3"/>
        </w:rPr>
        <w:t>Osoby skierowane przez Wykonawcę do realizacji zamówienia - Trener (co najmniej jedna) posiadająca wyższe wykształcenie oraz co najmniej 3-letnie doświadczenie w prowadzeniu szkoleń, kursów, warsztatów lub innych form kształcenia w zakresie tematyki szkolenia tj. projektowania uniwersalnego w procesie kształcenia studentów/studentek oraz rozwinięcie umiejętności kadry dydaktycznej w obszarze nauczania projektowania uniwersalnego, oraz minimum jedna osoba do przeprowadzenia walidacji (inna osoba niż trener /wykładowca, )</w:t>
      </w:r>
    </w:p>
    <w:p w14:paraId="3188C184" w14:textId="77777777" w:rsidR="00491179" w:rsidRPr="00491179" w:rsidRDefault="00491179" w:rsidP="00491179">
      <w:pPr>
        <w:pStyle w:val="Akapitzlist"/>
        <w:widowControl w:val="0"/>
        <w:suppressAutoHyphens/>
        <w:autoSpaceDN w:val="0"/>
        <w:textAlignment w:val="baseline"/>
        <w:rPr>
          <w:rFonts w:ascii="Arial" w:eastAsia="SimSun" w:hAnsi="Arial"/>
          <w:kern w:val="3"/>
        </w:rPr>
      </w:pPr>
    </w:p>
    <w:p w14:paraId="024E43B4" w14:textId="2EEAD111" w:rsidR="00491179" w:rsidRPr="00491179" w:rsidRDefault="00491179" w:rsidP="00580D2F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textAlignment w:val="baseline"/>
        <w:rPr>
          <w:rFonts w:ascii="Arial" w:eastAsia="SimSun" w:hAnsi="Arial"/>
          <w:kern w:val="3"/>
        </w:rPr>
      </w:pPr>
      <w:r w:rsidRPr="00491179">
        <w:rPr>
          <w:rFonts w:ascii="Arial" w:eastAsia="SimSun" w:hAnsi="Arial"/>
          <w:kern w:val="3"/>
        </w:rPr>
        <w:t>w okresie ostatnich trzech lat przed upływem terminu składania ofert, powyższe osoby należycie zrealizowały co najmniej dwa szkolenia odpowiadające rodzajem przedmiotowi zamówienia.</w:t>
      </w:r>
    </w:p>
    <w:p w14:paraId="1F39797C" w14:textId="77777777" w:rsidR="00F90EF9" w:rsidRPr="00F90EF9" w:rsidRDefault="00F90EF9" w:rsidP="00F90EF9">
      <w:pPr>
        <w:jc w:val="both"/>
        <w:rPr>
          <w:rFonts w:ascii="Arial" w:hAnsi="Arial"/>
          <w:b/>
          <w:bCs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666"/>
        <w:gridCol w:w="1831"/>
        <w:gridCol w:w="2699"/>
        <w:gridCol w:w="2747"/>
      </w:tblGrid>
      <w:tr w:rsidR="00F90EF9" w:rsidRPr="00F90EF9" w14:paraId="7A28ABDA" w14:textId="77777777" w:rsidTr="00F90EF9">
        <w:trPr>
          <w:trHeight w:val="81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5E1D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Lp.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7718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Imię</w:t>
            </w:r>
          </w:p>
          <w:p w14:paraId="1336B79A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i nazwisko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474B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Doświadczenie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D280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Wykształcenie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5290" w14:textId="030991EC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  <w:r w:rsidRPr="00F90EF9">
              <w:rPr>
                <w:rFonts w:ascii="Arial" w:hAnsi="Arial"/>
                <w:sz w:val="24"/>
                <w:szCs w:val="24"/>
              </w:rPr>
              <w:t>Ilość przeprowadzonych szkoleń wraz z ich nazwą i okresem realizacji</w:t>
            </w:r>
          </w:p>
          <w:p w14:paraId="295D44E4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F90EF9" w:rsidRPr="00F90EF9" w14:paraId="34737DE7" w14:textId="77777777" w:rsidTr="00F90EF9">
        <w:trPr>
          <w:trHeight w:val="3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BFE9" w14:textId="77777777" w:rsidR="00F90EF9" w:rsidRPr="00F90EF9" w:rsidRDefault="00F90EF9" w:rsidP="00580D2F">
            <w:pPr>
              <w:numPr>
                <w:ilvl w:val="0"/>
                <w:numId w:val="4"/>
              </w:num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EE8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BC24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6D19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1E83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F90EF9" w:rsidRPr="00F90EF9" w14:paraId="4B9A69AA" w14:textId="77777777" w:rsidTr="00F90EF9">
        <w:trPr>
          <w:trHeight w:val="31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D990" w14:textId="77777777" w:rsidR="00F90EF9" w:rsidRPr="00F90EF9" w:rsidRDefault="00F90EF9" w:rsidP="00580D2F">
            <w:pPr>
              <w:numPr>
                <w:ilvl w:val="0"/>
                <w:numId w:val="4"/>
              </w:num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5090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89B1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1BEC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17A8" w14:textId="77777777" w:rsidR="00F90EF9" w:rsidRPr="00F90EF9" w:rsidRDefault="00F90EF9" w:rsidP="00F90EF9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7DD46C3B" w14:textId="77777777" w:rsidR="00F90EF9" w:rsidRDefault="00F90EF9" w:rsidP="00F90EF9">
      <w:pPr>
        <w:jc w:val="both"/>
        <w:rPr>
          <w:rFonts w:ascii="Arial" w:hAnsi="Arial"/>
          <w:b/>
          <w:bCs/>
          <w:sz w:val="24"/>
          <w:szCs w:val="24"/>
        </w:rPr>
      </w:pPr>
    </w:p>
    <w:p w14:paraId="68A22882" w14:textId="6D5879FB" w:rsidR="00F90EF9" w:rsidRPr="00F90EF9" w:rsidRDefault="00F90EF9" w:rsidP="00F90EF9">
      <w:pPr>
        <w:jc w:val="both"/>
        <w:rPr>
          <w:rFonts w:ascii="Arial" w:hAnsi="Arial"/>
          <w:b/>
          <w:bCs/>
          <w:sz w:val="24"/>
          <w:szCs w:val="24"/>
        </w:rPr>
      </w:pPr>
    </w:p>
    <w:p w14:paraId="1D0B28B9" w14:textId="77777777" w:rsidR="00F90EF9" w:rsidRDefault="00F90EF9" w:rsidP="00F90EF9">
      <w:pPr>
        <w:tabs>
          <w:tab w:val="left" w:pos="0"/>
        </w:tabs>
        <w:spacing w:after="360" w:line="600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50260F22" w14:textId="77777777" w:rsidR="00F90EF9" w:rsidRDefault="00F90EF9" w:rsidP="00F90EF9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5F1F6198" w14:textId="77777777" w:rsidR="00F90EF9" w:rsidRPr="00D0301B" w:rsidRDefault="00F90EF9" w:rsidP="00F90EF9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D0301B">
        <w:rPr>
          <w:rFonts w:ascii="Arial" w:eastAsia="Times New Roman" w:hAnsi="Arial"/>
        </w:rPr>
        <w:t>podpisy osób wskazanych w dokumencie uprawniającym do występowania w obrocie prawnym lub posiadających pełnomocnictwo (kwalifikowany podpis elektroniczny</w:t>
      </w:r>
      <w:r>
        <w:rPr>
          <w:rFonts w:ascii="Arial" w:eastAsia="Times New Roman" w:hAnsi="Arial"/>
        </w:rPr>
        <w:t xml:space="preserve"> lub podpis zaufany lub podpis osobisty</w:t>
      </w:r>
      <w:r w:rsidRPr="00D0301B">
        <w:rPr>
          <w:rFonts w:ascii="Arial" w:eastAsia="Times New Roman" w:hAnsi="Arial"/>
        </w:rPr>
        <w:t>).</w:t>
      </w:r>
    </w:p>
    <w:p w14:paraId="51EFE0AE" w14:textId="77777777" w:rsidR="00F90EF9" w:rsidRPr="00D0301B" w:rsidRDefault="00F90EF9" w:rsidP="00F90EF9">
      <w:pPr>
        <w:spacing w:after="160" w:line="259" w:lineRule="auto"/>
        <w:rPr>
          <w:rFonts w:ascii="Arial" w:eastAsia="Times New Roman" w:hAnsi="Arial"/>
        </w:rPr>
      </w:pPr>
    </w:p>
    <w:p w14:paraId="535F16CF" w14:textId="0F399711" w:rsidR="00F90EF9" w:rsidRDefault="00F90EF9" w:rsidP="00F90EF9">
      <w:pPr>
        <w:jc w:val="both"/>
        <w:rPr>
          <w:rFonts w:ascii="Arial" w:hAnsi="Arial"/>
          <w:i/>
          <w:sz w:val="24"/>
          <w:szCs w:val="24"/>
        </w:rPr>
      </w:pPr>
    </w:p>
    <w:p w14:paraId="1177295E" w14:textId="77777777" w:rsidR="00F90EF9" w:rsidRDefault="00F90EF9" w:rsidP="00F90EF9">
      <w:pPr>
        <w:jc w:val="both"/>
        <w:rPr>
          <w:rFonts w:ascii="Arial" w:hAnsi="Arial"/>
          <w:i/>
          <w:sz w:val="24"/>
          <w:szCs w:val="24"/>
        </w:rPr>
      </w:pPr>
    </w:p>
    <w:p w14:paraId="340E7E5D" w14:textId="77777777" w:rsidR="00F90EF9" w:rsidRDefault="00F90EF9" w:rsidP="00F90EF9">
      <w:pPr>
        <w:jc w:val="both"/>
        <w:rPr>
          <w:rFonts w:ascii="Arial" w:hAnsi="Arial"/>
          <w:i/>
          <w:sz w:val="24"/>
          <w:szCs w:val="24"/>
        </w:rPr>
      </w:pPr>
    </w:p>
    <w:p w14:paraId="7261178C" w14:textId="237AAB68" w:rsidR="00F90EF9" w:rsidRPr="00F90EF9" w:rsidRDefault="00F90EF9" w:rsidP="00F90EF9">
      <w:pPr>
        <w:jc w:val="both"/>
        <w:rPr>
          <w:rFonts w:ascii="Arial" w:hAnsi="Arial"/>
          <w:i/>
          <w:sz w:val="24"/>
          <w:szCs w:val="24"/>
        </w:rPr>
      </w:pPr>
      <w:r w:rsidRPr="00F90EF9">
        <w:rPr>
          <w:rFonts w:ascii="Arial" w:hAnsi="Arial"/>
          <w:i/>
          <w:sz w:val="24"/>
          <w:szCs w:val="24"/>
        </w:rPr>
        <w:t> </w:t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  <w:r w:rsidRPr="00F90EF9">
        <w:rPr>
          <w:rFonts w:ascii="Arial" w:hAnsi="Arial"/>
          <w:i/>
          <w:sz w:val="24"/>
          <w:szCs w:val="24"/>
        </w:rPr>
        <w:tab/>
      </w:r>
    </w:p>
    <w:p w14:paraId="519FCCEF" w14:textId="39D2FA27" w:rsidR="00F90EF9" w:rsidRPr="00F90EF9" w:rsidRDefault="00F90EF9" w:rsidP="00F90EF9">
      <w:pPr>
        <w:jc w:val="both"/>
        <w:rPr>
          <w:rFonts w:ascii="Arial" w:hAnsi="Arial"/>
          <w:sz w:val="24"/>
          <w:szCs w:val="24"/>
        </w:rPr>
      </w:pPr>
      <w:bookmarkStart w:id="0" w:name="_GoBack"/>
      <w:bookmarkEnd w:id="0"/>
    </w:p>
    <w:sectPr w:rsidR="00F90EF9" w:rsidRPr="00F90EF9" w:rsidSect="00F90EF9"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560" w:right="1274" w:bottom="1276" w:left="993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A191F" w14:textId="77777777" w:rsidR="007D3C66" w:rsidRDefault="007D3C66" w:rsidP="00E16486">
      <w:r>
        <w:separator/>
      </w:r>
    </w:p>
  </w:endnote>
  <w:endnote w:type="continuationSeparator" w:id="0">
    <w:p w14:paraId="1241D953" w14:textId="77777777" w:rsidR="007D3C66" w:rsidRDefault="007D3C66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980145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p w14:paraId="4F14960B" w14:textId="79865486" w:rsidR="00F53AC2" w:rsidRDefault="00731CB0" w:rsidP="00F53AC2">
        <w:pPr>
          <w:pStyle w:val="Stopka"/>
          <w:tabs>
            <w:tab w:val="left" w:pos="851"/>
          </w:tabs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23BA49BF" wp14:editId="069734F5">
                  <wp:simplePos x="0" y="0"/>
                  <wp:positionH relativeFrom="rightMargin">
                    <wp:posOffset>-141605</wp:posOffset>
                  </wp:positionH>
                  <wp:positionV relativeFrom="margin">
                    <wp:posOffset>9238256</wp:posOffset>
                  </wp:positionV>
                  <wp:extent cx="819150" cy="433705"/>
                  <wp:effectExtent l="0" t="0" r="1905" b="4445"/>
                  <wp:wrapNone/>
                  <wp:docPr id="897317400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BE619" w14:textId="3EDF158D" w:rsidR="00731CB0" w:rsidRPr="00731CB0" w:rsidRDefault="00731CB0" w:rsidP="00712B2B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 xml:space="preserve">   </w: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instrText>PAGE   \* MERGEFORMAT</w:instrTex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80DDD">
                                <w:rPr>
                                  <w:rFonts w:ascii="Arial" w:hAnsi="Arial"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731CB0"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BA49BF" id="Prostokąt 6" o:spid="_x0000_s1026" style="position:absolute;margin-left:-11.15pt;margin-top:727.4pt;width:64.5pt;height:34.15pt;z-index:25166950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+JiQIAAAYF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" o:allowincell="f" stroked="f">
                  <v:textbox style="mso-fit-shape-to-text:t" inset="0,,0">
                    <w:txbxContent>
                      <w:p w14:paraId="3CABE619" w14:textId="3EDF158D" w:rsidR="00731CB0" w:rsidRPr="00731CB0" w:rsidRDefault="00731CB0" w:rsidP="00712B2B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t xml:space="preserve">   </w: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begin"/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instrText>PAGE   \* MERGEFORMAT</w:instrTex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separate"/>
                        </w:r>
                        <w:r w:rsidR="00480DDD">
                          <w:rPr>
                            <w:rFonts w:ascii="Arial" w:hAnsi="Arial"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Pr="00731CB0">
                          <w:rPr>
                            <w:rFonts w:ascii="Arial" w:hAnsi="Arial"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4BBF7A91" wp14:editId="31659CEE">
                  <wp:simplePos x="0" y="0"/>
                  <wp:positionH relativeFrom="rightMargin">
                    <wp:posOffset>-266700</wp:posOffset>
                  </wp:positionH>
                  <wp:positionV relativeFrom="page">
                    <wp:posOffset>10287000</wp:posOffset>
                  </wp:positionV>
                  <wp:extent cx="445274" cy="310101"/>
                  <wp:effectExtent l="0" t="0" r="0" b="0"/>
                  <wp:wrapNone/>
                  <wp:docPr id="2115366095" name="Prostokąt 5" descr="numer strony &#10;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5274" cy="310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C1790" w14:textId="4630A104" w:rsidR="00F53AC2" w:rsidRPr="00F53AC2" w:rsidRDefault="00F53AC2" w:rsidP="00F53AC2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 w:rsidRPr="00F53AC2">
                                <w:rPr>
                                  <w:sz w:val="22"/>
                                  <w:szCs w:val="22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BF7A91" id="Prostokąt 5" o:spid="_x0000_s1027" alt="numer strony &#10;" style="position:absolute;margin-left:-21pt;margin-top:810pt;width:35.0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" o:allowincell="f" stroked="f">
                  <v:textbox inset="0,,0">
                    <w:txbxContent>
                      <w:p w14:paraId="5D8C1790" w14:textId="4630A104" w:rsidR="00F53AC2" w:rsidRPr="00F53AC2" w:rsidRDefault="00F53AC2" w:rsidP="00F53AC2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 w:rsidRPr="00F53AC2">
                          <w:rPr>
                            <w:sz w:val="22"/>
                            <w:szCs w:val="22"/>
                          </w:rPr>
                          <w:t xml:space="preserve">       </w:t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31202D49" wp14:editId="3A762755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43815</wp:posOffset>
                  </wp:positionV>
                  <wp:extent cx="5686425" cy="497205"/>
                  <wp:effectExtent l="0" t="0" r="9525" b="0"/>
                  <wp:wrapNone/>
                  <wp:docPr id="19" name="Pole tekstow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686425" cy="497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6E1A7" w14:textId="21EEA72F" w:rsidR="00F53AC2" w:rsidRPr="00F53AC2" w:rsidRDefault="00F90EF9" w:rsidP="00F90EF9">
                              <w:pPr>
                                <w:jc w:val="both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i/>
                                </w:rPr>
                                <w:t xml:space="preserve">                                                                                                    </w:t>
                              </w:r>
                              <w:r w:rsidR="00F53AC2" w:rsidRPr="00F53AC2">
                                <w:rPr>
                                  <w:rFonts w:ascii="Arial" w:hAnsi="Arial"/>
                                  <w:b/>
                                  <w:i/>
                                </w:rPr>
                                <w:t>Branżowo – Przyszłościowo!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1202D49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" o:spid="_x0000_s1031" type="#_x0000_t202" style="position:absolute;margin-left:41.65pt;margin-top:3.45pt;width:447.75pt;height:3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" fillcolor="white [3201]" stroked="f" strokeweight=".5pt">
                  <v:path arrowok="t"/>
                  <v:textbox>
                    <w:txbxContent>
                      <w:p w14:paraId="1D06E1A7" w14:textId="21EEA72F" w:rsidR="00F53AC2" w:rsidRPr="00F53AC2" w:rsidRDefault="00F90EF9" w:rsidP="00F90EF9">
                        <w:pPr>
                          <w:jc w:val="both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b/>
                            <w:i/>
                          </w:rPr>
                          <w:t xml:space="preserve">                                                                                                    </w:t>
                        </w:r>
                        <w:r w:rsidR="00F53AC2" w:rsidRPr="00F53AC2">
                          <w:rPr>
                            <w:rFonts w:ascii="Arial" w:hAnsi="Arial"/>
                            <w:b/>
                            <w:i/>
                          </w:rPr>
                          <w:t>Branżowo – Przyszłościowo!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53AC2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61CFAB3D" wp14:editId="76E9284F">
                  <wp:simplePos x="0" y="0"/>
                  <wp:positionH relativeFrom="column">
                    <wp:posOffset>-619760</wp:posOffset>
                  </wp:positionH>
                  <wp:positionV relativeFrom="paragraph">
                    <wp:posOffset>41910</wp:posOffset>
                  </wp:positionV>
                  <wp:extent cx="1145540" cy="456565"/>
                  <wp:effectExtent l="0" t="0" r="0" b="635"/>
                  <wp:wrapNone/>
                  <wp:docPr id="20" name="Pole tekstow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145540" cy="456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0B7858" w14:textId="77777777" w:rsidR="00F53AC2" w:rsidRPr="00F53AC2" w:rsidRDefault="00F53AC2" w:rsidP="00F53AC2">
                              <w:pPr>
                                <w:jc w:val="right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t xml:space="preserve">FERS </w:t>
                              </w: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br/>
                                <w:t>2021–2027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1CFAB3D" id="Pole tekstowe 20" o:spid="_x0000_s1032" type="#_x0000_t202" style="position:absolute;margin-left:-48.8pt;margin-top:3.3pt;width:90.2pt;height:3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" fillcolor="white [3201]" stroked="f" strokeweight=".5pt">
                  <v:path arrowok="t"/>
                  <v:textbox>
                    <w:txbxContent>
                      <w:p w14:paraId="2C0B7858" w14:textId="77777777" w:rsidR="00F53AC2" w:rsidRPr="00F53AC2" w:rsidRDefault="00F53AC2" w:rsidP="00F53AC2">
                        <w:pPr>
                          <w:jc w:val="right"/>
                          <w:rPr>
                            <w:rFonts w:ascii="Arial" w:hAnsi="Arial"/>
                            <w:b/>
                          </w:rPr>
                        </w:pPr>
                        <w:r w:rsidRPr="00F53AC2">
                          <w:rPr>
                            <w:rFonts w:ascii="Arial" w:hAnsi="Arial"/>
                            <w:b/>
                          </w:rPr>
                          <w:t xml:space="preserve">FERS </w:t>
                        </w:r>
                        <w:r w:rsidRPr="00F53AC2">
                          <w:rPr>
                            <w:rFonts w:ascii="Arial" w:hAnsi="Arial"/>
                            <w:b/>
                          </w:rPr>
                          <w:br/>
                          <w:t>2021–2027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14:paraId="37D1B08B" w14:textId="5FAFE3FD" w:rsidR="0049068C" w:rsidRPr="00565B1D" w:rsidRDefault="0049068C" w:rsidP="0049068C">
        <w:pPr>
          <w:pStyle w:val="Stopka"/>
          <w:rPr>
            <w:sz w:val="2"/>
            <w:szCs w:val="2"/>
          </w:rPr>
        </w:pPr>
      </w:p>
      <w:p w14:paraId="2A29E492" w14:textId="3A80C8B0" w:rsidR="0049068C" w:rsidRPr="00095892" w:rsidRDefault="007D3C66" w:rsidP="00F53AC2">
        <w:pPr>
          <w:pStyle w:val="Stopka"/>
          <w:jc w:val="center"/>
          <w:rPr>
            <w:sz w:val="2"/>
            <w:szCs w:val="2"/>
          </w:rPr>
        </w:pPr>
      </w:p>
    </w:sdtContent>
  </w:sdt>
  <w:p w14:paraId="5BFDACCE" w14:textId="6F3E9E87" w:rsidR="0049068C" w:rsidRPr="0049068C" w:rsidRDefault="0049068C" w:rsidP="0049068C">
    <w:pPr>
      <w:pStyle w:val="Stopka"/>
      <w:rPr>
        <w:rFonts w:ascii="Arial" w:hAnsi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5FFBB" w14:textId="77777777" w:rsidR="007D3C66" w:rsidRDefault="007D3C66" w:rsidP="00E16486">
      <w:r>
        <w:separator/>
      </w:r>
    </w:p>
  </w:footnote>
  <w:footnote w:type="continuationSeparator" w:id="0">
    <w:p w14:paraId="74393935" w14:textId="77777777" w:rsidR="007D3C66" w:rsidRDefault="007D3C66" w:rsidP="00E16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5D9B" w14:textId="42BDF96A" w:rsidR="008842D6" w:rsidRPr="00F90EF9" w:rsidRDefault="00712B2B" w:rsidP="004005E9">
    <w:pPr>
      <w:pStyle w:val="Nagwek"/>
    </w:pPr>
    <w:r w:rsidRPr="004005E9">
      <w:rPr>
        <w:rFonts w:ascii="Arial" w:hAnsi="Arial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C657AA9" wp14:editId="2B8E6856">
          <wp:simplePos x="0" y="0"/>
          <wp:positionH relativeFrom="page">
            <wp:align>center</wp:align>
          </wp:positionH>
          <wp:positionV relativeFrom="paragraph">
            <wp:posOffset>7151</wp:posOffset>
          </wp:positionV>
          <wp:extent cx="5690235" cy="651510"/>
          <wp:effectExtent l="0" t="0" r="5715" b="0"/>
          <wp:wrapTight wrapText="bothSides">
            <wp:wrapPolygon edited="0">
              <wp:start x="0" y="0"/>
              <wp:lineTo x="0" y="20842"/>
              <wp:lineTo x="21549" y="20842"/>
              <wp:lineTo x="21549" y="0"/>
              <wp:lineTo x="0" y="0"/>
            </wp:wrapPolygon>
          </wp:wrapTight>
          <wp:docPr id="1021044204" name="Obraz 1021044204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65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AB8">
      <w:rPr>
        <w:rFonts w:ascii="Arial" w:hAnsi="Arial"/>
        <w:sz w:val="22"/>
        <w:szCs w:val="22"/>
      </w:rPr>
      <w:t>KU</w:t>
    </w:r>
    <w:r w:rsidR="004005E9" w:rsidRPr="004005E9">
      <w:rPr>
        <w:rFonts w:ascii="Arial" w:hAnsi="Arial"/>
        <w:sz w:val="22"/>
        <w:szCs w:val="22"/>
      </w:rPr>
      <w:t>.230</w:t>
    </w:r>
    <w:r w:rsidR="00F7338B">
      <w:rPr>
        <w:rFonts w:ascii="Arial" w:hAnsi="Arial"/>
        <w:sz w:val="22"/>
        <w:szCs w:val="22"/>
      </w:rPr>
      <w:t>2.</w:t>
    </w:r>
    <w:r w:rsidR="00243AB8">
      <w:rPr>
        <w:rFonts w:ascii="Arial" w:hAnsi="Arial"/>
        <w:sz w:val="22"/>
        <w:szCs w:val="22"/>
      </w:rPr>
      <w:t>4</w:t>
    </w:r>
    <w:r w:rsidR="00F7338B">
      <w:rPr>
        <w:rFonts w:ascii="Arial" w:hAnsi="Arial"/>
        <w:sz w:val="22"/>
        <w:szCs w:val="22"/>
      </w:rPr>
      <w:t>8</w:t>
    </w:r>
    <w:r w:rsidR="00FE4FC1">
      <w:rPr>
        <w:rFonts w:ascii="Arial" w:hAnsi="Arial"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1C3DFD"/>
    <w:multiLevelType w:val="hybridMultilevel"/>
    <w:tmpl w:val="8482FBDA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BCB63CC"/>
    <w:multiLevelType w:val="hybridMultilevel"/>
    <w:tmpl w:val="B7F824A0"/>
    <w:lvl w:ilvl="0" w:tplc="8F18E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F7"/>
    <w:rsid w:val="00003F91"/>
    <w:rsid w:val="00011ED4"/>
    <w:rsid w:val="00020BE2"/>
    <w:rsid w:val="00035C27"/>
    <w:rsid w:val="00040F70"/>
    <w:rsid w:val="000434AE"/>
    <w:rsid w:val="000468F7"/>
    <w:rsid w:val="000624D7"/>
    <w:rsid w:val="00076036"/>
    <w:rsid w:val="00090EEA"/>
    <w:rsid w:val="00091E90"/>
    <w:rsid w:val="000939E0"/>
    <w:rsid w:val="00094A9F"/>
    <w:rsid w:val="0009520C"/>
    <w:rsid w:val="000D5AC1"/>
    <w:rsid w:val="000E7642"/>
    <w:rsid w:val="000F34BC"/>
    <w:rsid w:val="000F4E24"/>
    <w:rsid w:val="0010180C"/>
    <w:rsid w:val="00131F45"/>
    <w:rsid w:val="00140A03"/>
    <w:rsid w:val="00173512"/>
    <w:rsid w:val="001904CF"/>
    <w:rsid w:val="001A7B5D"/>
    <w:rsid w:val="001B2056"/>
    <w:rsid w:val="001C3DB0"/>
    <w:rsid w:val="001C5242"/>
    <w:rsid w:val="001E31DD"/>
    <w:rsid w:val="001F2622"/>
    <w:rsid w:val="001F530E"/>
    <w:rsid w:val="00216A15"/>
    <w:rsid w:val="00217E1C"/>
    <w:rsid w:val="0023195C"/>
    <w:rsid w:val="00231AA9"/>
    <w:rsid w:val="00243AB8"/>
    <w:rsid w:val="00246E4E"/>
    <w:rsid w:val="00264B84"/>
    <w:rsid w:val="00283519"/>
    <w:rsid w:val="002A49E1"/>
    <w:rsid w:val="002C4855"/>
    <w:rsid w:val="002D1FA0"/>
    <w:rsid w:val="002F47D1"/>
    <w:rsid w:val="002F786C"/>
    <w:rsid w:val="0030168B"/>
    <w:rsid w:val="00307A93"/>
    <w:rsid w:val="00314146"/>
    <w:rsid w:val="003368D7"/>
    <w:rsid w:val="00346151"/>
    <w:rsid w:val="003621C7"/>
    <w:rsid w:val="003708A9"/>
    <w:rsid w:val="00382D4F"/>
    <w:rsid w:val="003945AA"/>
    <w:rsid w:val="003A5BD1"/>
    <w:rsid w:val="003B6A1D"/>
    <w:rsid w:val="003C097A"/>
    <w:rsid w:val="003C3689"/>
    <w:rsid w:val="003C74D1"/>
    <w:rsid w:val="003E28CD"/>
    <w:rsid w:val="003F1661"/>
    <w:rsid w:val="003F5D14"/>
    <w:rsid w:val="004005E9"/>
    <w:rsid w:val="00412A09"/>
    <w:rsid w:val="004213B6"/>
    <w:rsid w:val="00431370"/>
    <w:rsid w:val="00451F0E"/>
    <w:rsid w:val="00455999"/>
    <w:rsid w:val="00463E77"/>
    <w:rsid w:val="0046522B"/>
    <w:rsid w:val="004659F1"/>
    <w:rsid w:val="00480DDD"/>
    <w:rsid w:val="004869E9"/>
    <w:rsid w:val="00486E24"/>
    <w:rsid w:val="00487501"/>
    <w:rsid w:val="0049068C"/>
    <w:rsid w:val="0049100E"/>
    <w:rsid w:val="00491179"/>
    <w:rsid w:val="004A1C6E"/>
    <w:rsid w:val="004C012B"/>
    <w:rsid w:val="004E4B0D"/>
    <w:rsid w:val="004F64A0"/>
    <w:rsid w:val="00521F93"/>
    <w:rsid w:val="00524A4F"/>
    <w:rsid w:val="00530FB2"/>
    <w:rsid w:val="0053192F"/>
    <w:rsid w:val="00534157"/>
    <w:rsid w:val="005513A6"/>
    <w:rsid w:val="00560352"/>
    <w:rsid w:val="005658D7"/>
    <w:rsid w:val="00566F63"/>
    <w:rsid w:val="005712E0"/>
    <w:rsid w:val="00580D2F"/>
    <w:rsid w:val="00594A22"/>
    <w:rsid w:val="005978A4"/>
    <w:rsid w:val="005D5339"/>
    <w:rsid w:val="005F3C67"/>
    <w:rsid w:val="005F4506"/>
    <w:rsid w:val="006030A8"/>
    <w:rsid w:val="00605083"/>
    <w:rsid w:val="006113B5"/>
    <w:rsid w:val="006206F0"/>
    <w:rsid w:val="006214A7"/>
    <w:rsid w:val="00641B80"/>
    <w:rsid w:val="00641CC4"/>
    <w:rsid w:val="006436F5"/>
    <w:rsid w:val="00674303"/>
    <w:rsid w:val="0068404E"/>
    <w:rsid w:val="00687FC7"/>
    <w:rsid w:val="00690DDA"/>
    <w:rsid w:val="00694BCB"/>
    <w:rsid w:val="006B0527"/>
    <w:rsid w:val="006B59F6"/>
    <w:rsid w:val="006E7E22"/>
    <w:rsid w:val="00702FDE"/>
    <w:rsid w:val="00710EB4"/>
    <w:rsid w:val="00712B2B"/>
    <w:rsid w:val="00717104"/>
    <w:rsid w:val="0072090F"/>
    <w:rsid w:val="00731CB0"/>
    <w:rsid w:val="0073620C"/>
    <w:rsid w:val="007500A8"/>
    <w:rsid w:val="007561E6"/>
    <w:rsid w:val="007720E5"/>
    <w:rsid w:val="0077375D"/>
    <w:rsid w:val="00776F38"/>
    <w:rsid w:val="007A4014"/>
    <w:rsid w:val="007B1909"/>
    <w:rsid w:val="007B64EB"/>
    <w:rsid w:val="007D2E92"/>
    <w:rsid w:val="007D3C66"/>
    <w:rsid w:val="007E1569"/>
    <w:rsid w:val="007E5823"/>
    <w:rsid w:val="00800466"/>
    <w:rsid w:val="00826DC6"/>
    <w:rsid w:val="00832968"/>
    <w:rsid w:val="0083757D"/>
    <w:rsid w:val="00845778"/>
    <w:rsid w:val="00860344"/>
    <w:rsid w:val="00863657"/>
    <w:rsid w:val="008755FD"/>
    <w:rsid w:val="008842D6"/>
    <w:rsid w:val="008B2050"/>
    <w:rsid w:val="008B7DA9"/>
    <w:rsid w:val="008C2AA6"/>
    <w:rsid w:val="008D291B"/>
    <w:rsid w:val="008D5E21"/>
    <w:rsid w:val="008F5FDC"/>
    <w:rsid w:val="008F7CBA"/>
    <w:rsid w:val="00916D60"/>
    <w:rsid w:val="00920E29"/>
    <w:rsid w:val="00923691"/>
    <w:rsid w:val="0092706B"/>
    <w:rsid w:val="00940C1E"/>
    <w:rsid w:val="009524B6"/>
    <w:rsid w:val="00962FC5"/>
    <w:rsid w:val="00963C63"/>
    <w:rsid w:val="00975F22"/>
    <w:rsid w:val="009846E1"/>
    <w:rsid w:val="009A469A"/>
    <w:rsid w:val="009D1368"/>
    <w:rsid w:val="009E47AC"/>
    <w:rsid w:val="009F119C"/>
    <w:rsid w:val="00A13192"/>
    <w:rsid w:val="00A1771F"/>
    <w:rsid w:val="00A17ADC"/>
    <w:rsid w:val="00A510AB"/>
    <w:rsid w:val="00A65FD9"/>
    <w:rsid w:val="00A66526"/>
    <w:rsid w:val="00A91014"/>
    <w:rsid w:val="00AD11D3"/>
    <w:rsid w:val="00AD3D32"/>
    <w:rsid w:val="00AD77D2"/>
    <w:rsid w:val="00AE4FEF"/>
    <w:rsid w:val="00AE7E98"/>
    <w:rsid w:val="00AF5295"/>
    <w:rsid w:val="00B0276B"/>
    <w:rsid w:val="00B74CF4"/>
    <w:rsid w:val="00B81865"/>
    <w:rsid w:val="00B86EA2"/>
    <w:rsid w:val="00BA2F4F"/>
    <w:rsid w:val="00BC5B18"/>
    <w:rsid w:val="00C00267"/>
    <w:rsid w:val="00C2778F"/>
    <w:rsid w:val="00C319DF"/>
    <w:rsid w:val="00C31E0B"/>
    <w:rsid w:val="00C40158"/>
    <w:rsid w:val="00C4087B"/>
    <w:rsid w:val="00C6194D"/>
    <w:rsid w:val="00C83593"/>
    <w:rsid w:val="00C9226C"/>
    <w:rsid w:val="00CA4D32"/>
    <w:rsid w:val="00CD6076"/>
    <w:rsid w:val="00CD74AC"/>
    <w:rsid w:val="00D0301B"/>
    <w:rsid w:val="00D217D9"/>
    <w:rsid w:val="00D21B38"/>
    <w:rsid w:val="00D411DD"/>
    <w:rsid w:val="00D776F1"/>
    <w:rsid w:val="00DA16BD"/>
    <w:rsid w:val="00DA4533"/>
    <w:rsid w:val="00DA54E8"/>
    <w:rsid w:val="00DB1AA1"/>
    <w:rsid w:val="00E16486"/>
    <w:rsid w:val="00E5365F"/>
    <w:rsid w:val="00E604E2"/>
    <w:rsid w:val="00EA0030"/>
    <w:rsid w:val="00EA1AC4"/>
    <w:rsid w:val="00EB0F45"/>
    <w:rsid w:val="00EB3490"/>
    <w:rsid w:val="00EB3823"/>
    <w:rsid w:val="00EC1721"/>
    <w:rsid w:val="00EC72B2"/>
    <w:rsid w:val="00EE0725"/>
    <w:rsid w:val="00EE3A50"/>
    <w:rsid w:val="00F454D7"/>
    <w:rsid w:val="00F53AC2"/>
    <w:rsid w:val="00F7338B"/>
    <w:rsid w:val="00F778E4"/>
    <w:rsid w:val="00F818CE"/>
    <w:rsid w:val="00F90EF9"/>
    <w:rsid w:val="00FD550F"/>
    <w:rsid w:val="00F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EF9"/>
    <w:pPr>
      <w:keepNext/>
      <w:keepLines/>
      <w:spacing w:before="360" w:after="24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0EF9"/>
    <w:rPr>
      <w:rFonts w:ascii="Arial" w:eastAsiaTheme="majorEastAsia" w:hAnsi="Arial" w:cstheme="majorBidi"/>
      <w:b/>
      <w:color w:val="000000" w:themeColor="text1"/>
      <w:kern w:val="0"/>
      <w:sz w:val="28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5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2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nhideWhenUsed/>
    <w:rsid w:val="00963C63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  <w:style w:type="paragraph" w:customStyle="1" w:styleId="PSk">
    <w:name w:val="PSk"/>
    <w:basedOn w:val="Normalny"/>
    <w:link w:val="PSkZnak"/>
    <w:qFormat/>
    <w:rsid w:val="0049068C"/>
    <w:pPr>
      <w:spacing w:before="120" w:after="120" w:line="276" w:lineRule="auto"/>
      <w:jc w:val="both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SkZnak">
    <w:name w:val="PSk Znak"/>
    <w:basedOn w:val="Domylnaczcionkaakapitu"/>
    <w:link w:val="PSk"/>
    <w:rsid w:val="0049068C"/>
    <w:rPr>
      <w:rFonts w:ascii="Arial Narrow" w:hAnsi="Arial Narrow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31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1CB0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DD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46A5-1660-488E-8195-292AD87F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Marcin Kmieciak</cp:lastModifiedBy>
  <cp:revision>16</cp:revision>
  <cp:lastPrinted>2025-12-05T12:17:00Z</cp:lastPrinted>
  <dcterms:created xsi:type="dcterms:W3CDTF">2024-12-20T09:57:00Z</dcterms:created>
  <dcterms:modified xsi:type="dcterms:W3CDTF">2025-12-05T12:17:00Z</dcterms:modified>
</cp:coreProperties>
</file>